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C1" w:rsidRPr="00261DC1" w:rsidRDefault="00261DC1" w:rsidP="00261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 w:rsidRPr="00261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Понятие жизнестойкости</w:t>
      </w:r>
    </w:p>
    <w:bookmarkEnd w:id="0"/>
    <w:p w:rsidR="00261DC1" w:rsidRPr="00261DC1" w:rsidRDefault="00261DC1" w:rsidP="0026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D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Жизнестойкость</w:t>
      </w:r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hardiness</w:t>
      </w:r>
      <w:proofErr w:type="spellEnd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это характеристика личности, которая, согласно </w:t>
      </w:r>
      <w:proofErr w:type="spellStart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С.Мадди</w:t>
      </w:r>
      <w:proofErr w:type="spellEnd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ключом к стрессоустойчивости и состоит </w:t>
      </w:r>
      <w:proofErr w:type="gramStart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1DC1" w:rsidRPr="00261DC1" w:rsidRDefault="00261DC1" w:rsidP="00261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жизнестойкого, т.е. трансформационного </w:t>
      </w:r>
      <w:proofErr w:type="spellStart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копинга</w:t>
      </w:r>
      <w:proofErr w:type="spellEnd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1DC1" w:rsidRPr="00261DC1" w:rsidRDefault="00261DC1" w:rsidP="00261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жизнестойкого отношения к окружающим людям;</w:t>
      </w:r>
    </w:p>
    <w:p w:rsidR="00261DC1" w:rsidRPr="00261DC1" w:rsidRDefault="00261DC1" w:rsidP="00261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жизнестойких установок:</w:t>
      </w:r>
    </w:p>
    <w:p w:rsidR="00261DC1" w:rsidRPr="00261DC1" w:rsidRDefault="00261DC1" w:rsidP="00261D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вовлеченности (</w:t>
      </w:r>
      <w:proofErr w:type="spellStart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commitment</w:t>
      </w:r>
      <w:proofErr w:type="spellEnd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61DC1" w:rsidRPr="00261DC1" w:rsidRDefault="00261DC1" w:rsidP="00261D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(</w:t>
      </w:r>
      <w:proofErr w:type="spellStart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cotrol</w:t>
      </w:r>
      <w:proofErr w:type="spellEnd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61DC1" w:rsidRPr="00261DC1" w:rsidRDefault="00261DC1" w:rsidP="00261D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риска (</w:t>
      </w:r>
      <w:proofErr w:type="spellStart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challenge</w:t>
      </w:r>
      <w:proofErr w:type="spellEnd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1ECD" w:rsidRPr="00261DC1" w:rsidRDefault="00261DC1" w:rsidP="00261D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68F"/>
          <w:lang w:eastAsia="ru-RU"/>
        </w:rPr>
      </w:pPr>
      <w:proofErr w:type="gramStart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68F"/>
          <w:lang w:eastAsia="ru-RU"/>
        </w:rPr>
        <w:t>Жизнестойкие люди в стрессовых ситуациях (в частности, во время серьезных перемен) ищут поддержку и помощь у близких, и сами готовы ответить им тем же, считают, что эффективнее оставаться вовлеченным в ситуацию и в контакте с близкими, знают, когда могут повлиять на исход событий, и делают это, верят, что перемены и стрессы естественны, и что они - скорее возможность для роста, развития</w:t>
      </w:r>
      <w:proofErr w:type="gramEnd"/>
      <w:r w:rsidRPr="00261D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68F"/>
          <w:lang w:eastAsia="ru-RU"/>
        </w:rPr>
        <w:t>, более глубокого понимания жизни, чем риск, угроза благополучию.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6"/>
      </w:tblGrid>
      <w:tr w:rsidR="00261DC1" w:rsidRPr="00261DC1" w:rsidTr="00261D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68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Откуда в психологии появился термин жизнестойкость (исследование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С.Мадди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компании IBT)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Начиная с 1975 года Сальваторе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Мадди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исследовательской командой начал двенадцатилетнее исследование менеджеров в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Иллинойской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Телефонной Компании (IBT). Так сложилось, что в течение этого периода времени компания переводилась с федерального регулирования на конкурентную основу. Это в корне меняло принцип работы компании. Сотрудники не понимали, что происходит, не знали, что нужно делать - в компании царили неопределенность, хаос и сильный стресс.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Исследуя выборку порядка 450 менеджеров компании по различным медицинским и психологическим параметрам,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Мадди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обнаружил, что две трети испытуемых в ситуации резких перемен подтверждали концепцию стресса Ганса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Селье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их здоровье ухудшалось, показатели успешности работы падали, отношения </w:t>
            </w:r>
            <w:proofErr w:type="gram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близкими расстраивались. </w:t>
            </w:r>
            <w:proofErr w:type="gram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зафиксированы случаи повышенного артериального давления, мигреней, рака, депрессий, разводов, прогулов, агрессии, попыток суицида.</w:t>
            </w:r>
            <w:proofErr w:type="gram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с другой третью выборки все было иначе.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 испытуемых под влиянием длительной неопределенной стрессовой ситуации, напротив, преуспевали. Они чувствовали себя здоровее, чем когда либо, укрепляли отношения </w:t>
            </w:r>
            <w:proofErr w:type="gram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близкими</w:t>
            </w:r>
            <w:proofErr w:type="gram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в работе они выдвигали ценные идеи, работали лучше, эффективнее, а если и уходили из компании, то преуспевали в других местах, а порой открывали собственное дело.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Заинтересовавшись, в чем разница между "пострадавшими" и "преуспевшими",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Мадди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искал различия между двумя группами. Оказалось, </w:t>
            </w: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что различия между "преуспевшими", названными жизнестойкими, и "пострадавшими",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нежизнестойкими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заключались в наличии или отсутствии трех установок по отношению к стрессовым ситуациям, в особом отношении к окружающим людям и в применении особого трансформационного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копинга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регрессионного.</w:t>
            </w:r>
          </w:p>
        </w:tc>
      </w:tr>
      <w:tr w:rsidR="00261DC1" w:rsidRPr="00261DC1" w:rsidTr="00261D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68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Структура жизнестойкости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Жизнестойкие установки: вовлеченность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Вовлеченность (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commitment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- это уверенность в том, что даже в неприятных и трудных ситуациях, отношениях лучше оставаться вовлеченным: быть в курсе событий, в контакте с окружающими людьми, посвящать максимум своих усилий, времени, внимания тому, что происходит, участвовать в происходящем. Противоположностью вовлеченности является отчужденность.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Жизнестойкие установки: контроль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(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control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- это убежденность в том, что всегда возможно и всегда эффективнее стараться повлиять на исход событий. Если же ситуация принципиально не поддается никакому воздействию, то человек с высокой установкой контроля примет ситуацию как есть, то есть изменит свое отношение к ней, переоценит происходящее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итд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Противоположностью контроля является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беспосмощность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Жизнестойкие установки: принятие риска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риска (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challenge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- вера в то, что стрессы и перемены - это естественная часть жизни, что любая ситуация - это как минимум ценный опыт, который поможет развить себя и углубить свое понимание жизни. Противоположностью принятия риска является ощущение угрозы.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Трансформационный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копинг</w:t>
            </w:r>
            <w:proofErr w:type="spellEnd"/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Трансформационный</w:t>
            </w:r>
            <w:proofErr w:type="gram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копинг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себя:</w:t>
            </w:r>
          </w:p>
          <w:p w:rsidR="00261DC1" w:rsidRPr="00261DC1" w:rsidRDefault="00261DC1" w:rsidP="00261D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перемен как проблем, ожидающих своего решения;</w:t>
            </w:r>
          </w:p>
          <w:p w:rsidR="00261DC1" w:rsidRPr="00261DC1" w:rsidRDefault="00261DC1" w:rsidP="00261D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необходимых когнитивных и поведенческих шагов для эффективного решения проблемы; в когнитивные шаги входит расширение перспективы при рассмотрении проблемы и углубление понимания сути проблемы;</w:t>
            </w:r>
          </w:p>
          <w:p w:rsidR="00261DC1" w:rsidRPr="00261DC1" w:rsidRDefault="00261DC1" w:rsidP="00261D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извлечение из опыта решения проблемы максимальной пользы: наблюдений, находок, мудрости, чтобы расти и развиваться как личности;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Жизнестойкое отношение к другим людям</w:t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проявление жизнестойких установок в отношениях с людьми: жизнестойкие люди в любых условиях стараются строить отношения на </w:t>
            </w: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основе взаимопомощи и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взаимоподдержки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1DC1" w:rsidRPr="00261DC1" w:rsidTr="00261DC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68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Как жизнестойкость помогает справляться со стрессом?</w:t>
            </w:r>
          </w:p>
          <w:p w:rsidR="00261DC1" w:rsidRPr="00261DC1" w:rsidRDefault="00261DC1" w:rsidP="00261DC1">
            <w:pPr>
              <w:spacing w:after="0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9B438BF" wp14:editId="61F1BDBE">
                  <wp:extent cx="4991100" cy="3609975"/>
                  <wp:effectExtent l="0" t="0" r="0" b="9525"/>
                  <wp:docPr id="1" name="Рисунок 1" descr="http://kstera.ru/texts/hardiness/scheme-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tera.ru/texts/hardiness/scheme-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C1" w:rsidRPr="00261DC1" w:rsidRDefault="00261DC1" w:rsidP="00261DC1">
            <w:pPr>
              <w:spacing w:before="100" w:beforeAutospacing="1" w:after="100" w:afterAutospacing="1" w:line="240" w:lineRule="auto"/>
              <w:ind w:right="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модели, предложенной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Мадди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(см. схему выше), стрессоры (как острые, так и хронические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стрессорные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воздействия) вызывают физическое и психическое напряжение, которые могут привести к нарушению благополучия в сферах здоровья, отношений, эффективности в работе. Возникновению напряжения способствуют врожденные уязвимости (например, наследственные особенности нервной системы, заболевания), однако жизнестойкие убеждения вместе с социальной поддержкой помогают осуществлению трансформационного (жизнестойкого) совладания, которое, в свою очередь, помогает ослабить </w:t>
            </w:r>
            <w:proofErr w:type="spellStart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стрессогенность</w:t>
            </w:r>
            <w:proofErr w:type="spellEnd"/>
            <w:r w:rsidRPr="0026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воздействий. Аналогично на этапе перехода напряжения в нарушения работают жизнестойкие практики, усиливая противостояние организма стрессу.</w:t>
            </w:r>
          </w:p>
        </w:tc>
      </w:tr>
    </w:tbl>
    <w:p w:rsidR="00261DC1" w:rsidRPr="00261DC1" w:rsidRDefault="00261DC1" w:rsidP="00261DC1">
      <w:pPr>
        <w:rPr>
          <w:rFonts w:ascii="Times New Roman" w:hAnsi="Times New Roman" w:cs="Times New Roman"/>
          <w:sz w:val="28"/>
          <w:szCs w:val="28"/>
        </w:rPr>
      </w:pPr>
    </w:p>
    <w:sectPr w:rsidR="00261DC1" w:rsidRPr="00261DC1" w:rsidSect="00261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235B"/>
    <w:multiLevelType w:val="multilevel"/>
    <w:tmpl w:val="0F30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82FEB"/>
    <w:multiLevelType w:val="multilevel"/>
    <w:tmpl w:val="E92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C1"/>
    <w:rsid w:val="00261DC1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1D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61D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1D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1D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1D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61D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1D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1D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2016-10-03T11:35:00Z</dcterms:created>
  <dcterms:modified xsi:type="dcterms:W3CDTF">2016-10-03T11:38:00Z</dcterms:modified>
</cp:coreProperties>
</file>